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4B91" w14:textId="42F51905" w:rsidR="00AC4B98" w:rsidRPr="00FF48B7" w:rsidRDefault="00AC4B98" w:rsidP="00FF48B7">
      <w:pPr>
        <w:spacing w:after="0" w:line="480" w:lineRule="auto"/>
        <w:jc w:val="center"/>
        <w:rPr>
          <w:rFonts w:ascii="Times New Roman" w:eastAsia="Times New Roman" w:hAnsi="Times New Roman" w:cs="Times New Roman"/>
          <w:b/>
          <w:bCs/>
          <w:sz w:val="24"/>
          <w:szCs w:val="24"/>
        </w:rPr>
      </w:pPr>
      <w:r w:rsidRPr="00FF48B7">
        <w:rPr>
          <w:rFonts w:ascii="Times New Roman" w:eastAsia="Times New Roman" w:hAnsi="Times New Roman" w:cs="Times New Roman"/>
          <w:b/>
          <w:bCs/>
          <w:sz w:val="24"/>
          <w:szCs w:val="24"/>
        </w:rPr>
        <w:t>Exploring Convections Currents – Lab</w:t>
      </w:r>
      <w:r w:rsidR="00FF48B7">
        <w:rPr>
          <w:rFonts w:ascii="Times New Roman" w:eastAsia="Times New Roman" w:hAnsi="Times New Roman" w:cs="Times New Roman"/>
          <w:b/>
          <w:bCs/>
          <w:sz w:val="24"/>
          <w:szCs w:val="24"/>
        </w:rPr>
        <w:t xml:space="preserve"> (Procedure and Background)</w:t>
      </w:r>
    </w:p>
    <w:p w14:paraId="2541C6D5" w14:textId="6B783403" w:rsidR="00AC4B98" w:rsidRPr="00AC4B98" w:rsidRDefault="00AC4B98" w:rsidP="00AC4B98">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bCs/>
          <w:sz w:val="24"/>
          <w:szCs w:val="24"/>
        </w:rPr>
        <w:t>Objective:</w:t>
      </w:r>
      <w:r w:rsidRPr="00AC4B98">
        <w:rPr>
          <w:rFonts w:ascii="Times New Roman" w:eastAsia="Times New Roman" w:hAnsi="Times New Roman" w:cs="Times New Roman"/>
          <w:b/>
          <w:sz w:val="24"/>
          <w:szCs w:val="24"/>
        </w:rPr>
        <w:t xml:space="preserve"> To construct several models to demonstrate the principle of the convection, and to use your observations </w:t>
      </w:r>
      <w:proofErr w:type="gramStart"/>
      <w:r w:rsidRPr="00AC4B98">
        <w:rPr>
          <w:rFonts w:ascii="Times New Roman" w:eastAsia="Times New Roman" w:hAnsi="Times New Roman" w:cs="Times New Roman"/>
          <w:b/>
          <w:sz w:val="24"/>
          <w:szCs w:val="24"/>
        </w:rPr>
        <w:t>to  explore</w:t>
      </w:r>
      <w:proofErr w:type="gramEnd"/>
      <w:r w:rsidRPr="00AC4B98">
        <w:rPr>
          <w:rFonts w:ascii="Times New Roman" w:eastAsia="Times New Roman" w:hAnsi="Times New Roman" w:cs="Times New Roman"/>
          <w:b/>
          <w:sz w:val="24"/>
          <w:szCs w:val="24"/>
        </w:rPr>
        <w:t xml:space="preserve"> the role convection plays in the development of atmospheric circulation and ocean currents.</w:t>
      </w:r>
    </w:p>
    <w:p w14:paraId="6775B0BE" w14:textId="77777777" w:rsidR="00AC4B98" w:rsidRPr="00AC4B98" w:rsidRDefault="00AC4B98" w:rsidP="00AC4B98">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bCs/>
          <w:sz w:val="28"/>
          <w:szCs w:val="24"/>
        </w:rPr>
        <w:t>Materials Needed per Lab Group</w:t>
      </w:r>
      <w:r w:rsidRPr="00AC4B98">
        <w:rPr>
          <w:rFonts w:ascii="Times New Roman" w:eastAsia="Times New Roman" w:hAnsi="Times New Roman" w:cs="Times New Roman"/>
          <w:b/>
          <w:sz w:val="24"/>
          <w:szCs w:val="24"/>
        </w:rPr>
        <w:br/>
        <w:t>1 clear Plastic Box</w:t>
      </w:r>
      <w:r w:rsidRPr="00AC4B98">
        <w:rPr>
          <w:rFonts w:ascii="Times New Roman" w:eastAsia="Times New Roman" w:hAnsi="Times New Roman" w:cs="Times New Roman"/>
          <w:b/>
          <w:sz w:val="24"/>
          <w:szCs w:val="24"/>
        </w:rPr>
        <w:br/>
        <w:t>1 Beaker: 50 ml</w:t>
      </w:r>
      <w:r w:rsidRPr="00AC4B98">
        <w:rPr>
          <w:rFonts w:ascii="Times New Roman" w:eastAsia="Times New Roman" w:hAnsi="Times New Roman" w:cs="Times New Roman"/>
          <w:b/>
          <w:sz w:val="24"/>
          <w:szCs w:val="24"/>
        </w:rPr>
        <w:br/>
        <w:t>1 pipette</w:t>
      </w:r>
      <w:r w:rsidRPr="00AC4B98">
        <w:rPr>
          <w:rFonts w:ascii="Times New Roman" w:eastAsia="Times New Roman" w:hAnsi="Times New Roman" w:cs="Times New Roman"/>
          <w:b/>
          <w:sz w:val="24"/>
          <w:szCs w:val="24"/>
        </w:rPr>
        <w:br/>
        <w:t>6 Styrofoam Cups</w:t>
      </w:r>
    </w:p>
    <w:p w14:paraId="290A6149" w14:textId="77777777" w:rsidR="00AC4B98" w:rsidRPr="00AC4B98" w:rsidRDefault="00AC4B98" w:rsidP="00AC4B98">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sz w:val="24"/>
          <w:szCs w:val="24"/>
        </w:rPr>
        <w:t>Food Coloring </w:t>
      </w:r>
      <w:r w:rsidRPr="00AC4B98">
        <w:rPr>
          <w:rFonts w:ascii="Times New Roman" w:eastAsia="Times New Roman" w:hAnsi="Times New Roman" w:cs="Times New Roman"/>
          <w:b/>
          <w:sz w:val="24"/>
          <w:szCs w:val="24"/>
        </w:rPr>
        <w:br/>
        <w:t xml:space="preserve">Water </w:t>
      </w:r>
      <w:proofErr w:type="gramStart"/>
      <w:r w:rsidRPr="00AC4B98">
        <w:rPr>
          <w:rFonts w:ascii="Times New Roman" w:eastAsia="Times New Roman" w:hAnsi="Times New Roman" w:cs="Times New Roman"/>
          <w:b/>
          <w:sz w:val="24"/>
          <w:szCs w:val="24"/>
        </w:rPr>
        <w:t>( Hot</w:t>
      </w:r>
      <w:proofErr w:type="gramEnd"/>
      <w:r w:rsidRPr="00AC4B98">
        <w:rPr>
          <w:rFonts w:ascii="Times New Roman" w:eastAsia="Times New Roman" w:hAnsi="Times New Roman" w:cs="Times New Roman"/>
          <w:b/>
          <w:sz w:val="24"/>
          <w:szCs w:val="24"/>
        </w:rPr>
        <w:t xml:space="preserve"> and cold)</w:t>
      </w:r>
      <w:r w:rsidRPr="00AC4B98">
        <w:rPr>
          <w:rFonts w:ascii="Times New Roman" w:eastAsia="Times New Roman" w:hAnsi="Times New Roman" w:cs="Times New Roman"/>
          <w:b/>
          <w:sz w:val="24"/>
          <w:szCs w:val="24"/>
        </w:rPr>
        <w:br/>
        <w:t>Ice Cubes</w:t>
      </w:r>
      <w:r w:rsidRPr="00AC4B98">
        <w:rPr>
          <w:rFonts w:ascii="Times New Roman" w:eastAsia="Times New Roman" w:hAnsi="Times New Roman" w:cs="Times New Roman"/>
          <w:b/>
          <w:sz w:val="24"/>
          <w:szCs w:val="24"/>
        </w:rPr>
        <w:br/>
        <w:t>Colored Pencils</w:t>
      </w:r>
    </w:p>
    <w:p w14:paraId="215E12DD" w14:textId="77777777" w:rsidR="00FF48B7" w:rsidRDefault="00AC4B98" w:rsidP="00CB3EAE">
      <w:pPr>
        <w:spacing w:after="0" w:line="480" w:lineRule="auto"/>
        <w:rPr>
          <w:rFonts w:ascii="Times New Roman" w:eastAsia="Times New Roman" w:hAnsi="Times New Roman" w:cs="Times New Roman"/>
          <w:b/>
          <w:noProof/>
          <w:sz w:val="24"/>
          <w:szCs w:val="24"/>
        </w:rPr>
      </w:pPr>
      <w:r w:rsidRPr="00FF48B7">
        <w:rPr>
          <w:rFonts w:ascii="Times New Roman" w:eastAsia="Times New Roman" w:hAnsi="Times New Roman" w:cs="Times New Roman"/>
          <w:b/>
          <w:noProof/>
          <w:sz w:val="24"/>
          <w:szCs w:val="24"/>
          <w:u w:val="single"/>
        </w:rPr>
        <w:drawing>
          <wp:anchor distT="0" distB="0" distL="114300" distR="114300" simplePos="0" relativeHeight="251659264" behindDoc="0" locked="0" layoutInCell="1" allowOverlap="1" wp14:anchorId="4B61111F" wp14:editId="04BEE251">
            <wp:simplePos x="0" y="0"/>
            <wp:positionH relativeFrom="column">
              <wp:posOffset>5549265</wp:posOffset>
            </wp:positionH>
            <wp:positionV relativeFrom="paragraph">
              <wp:posOffset>1788795</wp:posOffset>
            </wp:positionV>
            <wp:extent cx="1554480" cy="1220470"/>
            <wp:effectExtent l="0" t="0" r="7620" b="0"/>
            <wp:wrapSquare wrapText="bothSides"/>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8B7">
        <w:rPr>
          <w:rFonts w:ascii="Times New Roman" w:eastAsia="Times New Roman" w:hAnsi="Times New Roman" w:cs="Times New Roman"/>
          <w:b/>
          <w:noProof/>
          <w:sz w:val="24"/>
          <w:szCs w:val="24"/>
          <w:u w:val="single"/>
        </w:rPr>
        <w:drawing>
          <wp:anchor distT="0" distB="0" distL="114300" distR="114300" simplePos="0" relativeHeight="251658240" behindDoc="0" locked="0" layoutInCell="1" allowOverlap="1" wp14:anchorId="74316BC7" wp14:editId="52358DCE">
            <wp:simplePos x="0" y="0"/>
            <wp:positionH relativeFrom="column">
              <wp:posOffset>5779135</wp:posOffset>
            </wp:positionH>
            <wp:positionV relativeFrom="paragraph">
              <wp:posOffset>194945</wp:posOffset>
            </wp:positionV>
            <wp:extent cx="1139190" cy="1515745"/>
            <wp:effectExtent l="0" t="0" r="3810" b="8255"/>
            <wp:wrapSquare wrapText="bothSides"/>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190" cy="1515745"/>
                    </a:xfrm>
                    <a:prstGeom prst="rect">
                      <a:avLst/>
                    </a:prstGeom>
                    <a:noFill/>
                    <a:ln>
                      <a:noFill/>
                    </a:ln>
                  </pic:spPr>
                </pic:pic>
              </a:graphicData>
            </a:graphic>
          </wp:anchor>
        </w:drawing>
      </w:r>
      <w:r w:rsidRPr="00AC4B98">
        <w:rPr>
          <w:rFonts w:ascii="Times New Roman" w:eastAsia="Times New Roman" w:hAnsi="Times New Roman" w:cs="Times New Roman"/>
          <w:b/>
          <w:bCs/>
          <w:sz w:val="24"/>
          <w:szCs w:val="24"/>
          <w:u w:val="single"/>
        </w:rPr>
        <w:t>Set</w:t>
      </w:r>
      <w:r w:rsidR="00FF48B7">
        <w:rPr>
          <w:rFonts w:ascii="Times New Roman" w:eastAsia="Times New Roman" w:hAnsi="Times New Roman" w:cs="Times New Roman"/>
          <w:b/>
          <w:bCs/>
          <w:sz w:val="24"/>
          <w:szCs w:val="24"/>
          <w:u w:val="single"/>
        </w:rPr>
        <w:t>-</w:t>
      </w:r>
      <w:proofErr w:type="gramStart"/>
      <w:r w:rsidR="00FF48B7">
        <w:rPr>
          <w:rFonts w:ascii="Times New Roman" w:eastAsia="Times New Roman" w:hAnsi="Times New Roman" w:cs="Times New Roman"/>
          <w:b/>
          <w:bCs/>
          <w:sz w:val="24"/>
          <w:szCs w:val="24"/>
          <w:u w:val="single"/>
        </w:rPr>
        <w:t xml:space="preserve">up </w:t>
      </w:r>
      <w:r w:rsidRPr="00AC4B98">
        <w:rPr>
          <w:rFonts w:ascii="Times New Roman" w:eastAsia="Times New Roman" w:hAnsi="Times New Roman" w:cs="Times New Roman"/>
          <w:b/>
          <w:bCs/>
          <w:sz w:val="24"/>
          <w:szCs w:val="24"/>
          <w:u w:val="single"/>
        </w:rPr>
        <w:t xml:space="preserve"> A</w:t>
      </w:r>
      <w:proofErr w:type="gramEnd"/>
      <w:r w:rsidRPr="00AC4B98">
        <w:rPr>
          <w:rFonts w:ascii="Times New Roman" w:eastAsia="Times New Roman" w:hAnsi="Times New Roman" w:cs="Times New Roman"/>
          <w:b/>
          <w:bCs/>
          <w:sz w:val="24"/>
          <w:szCs w:val="24"/>
        </w:rPr>
        <w:br/>
      </w:r>
      <w:r w:rsidRPr="00AC4B98">
        <w:rPr>
          <w:rFonts w:ascii="Times New Roman" w:eastAsia="Times New Roman" w:hAnsi="Times New Roman" w:cs="Times New Roman"/>
          <w:b/>
          <w:sz w:val="24"/>
          <w:szCs w:val="24"/>
        </w:rPr>
        <w:t xml:space="preserve">1. </w:t>
      </w:r>
      <w:r w:rsidRPr="00FF48B7">
        <w:rPr>
          <w:rFonts w:ascii="Times New Roman" w:eastAsia="Times New Roman" w:hAnsi="Times New Roman" w:cs="Times New Roman"/>
          <w:b/>
          <w:sz w:val="24"/>
          <w:szCs w:val="24"/>
        </w:rPr>
        <w:t xml:space="preserve">Take 4 Styrofoam cups and turn them upside down. </w:t>
      </w:r>
      <w:r w:rsidRPr="00AC4B98">
        <w:rPr>
          <w:rFonts w:ascii="Times New Roman" w:eastAsia="Times New Roman" w:hAnsi="Times New Roman" w:cs="Times New Roman"/>
          <w:b/>
          <w:sz w:val="24"/>
          <w:szCs w:val="24"/>
        </w:rPr>
        <w:t xml:space="preserve"> Set the clear plastic box onto the</w:t>
      </w:r>
      <w:r w:rsidRPr="00FF48B7">
        <w:rPr>
          <w:rFonts w:ascii="Times New Roman" w:eastAsia="Times New Roman" w:hAnsi="Times New Roman" w:cs="Times New Roman"/>
          <w:b/>
          <w:sz w:val="24"/>
          <w:szCs w:val="24"/>
        </w:rPr>
        <w:t xml:space="preserve"> four</w:t>
      </w:r>
      <w:r w:rsidRPr="00AC4B98">
        <w:rPr>
          <w:rFonts w:ascii="Times New Roman" w:eastAsia="Times New Roman" w:hAnsi="Times New Roman" w:cs="Times New Roman"/>
          <w:b/>
          <w:sz w:val="24"/>
          <w:szCs w:val="24"/>
        </w:rPr>
        <w:t xml:space="preserve"> Styrofoam cups as shown in </w:t>
      </w:r>
      <w:r w:rsidRPr="00FF48B7">
        <w:rPr>
          <w:rFonts w:ascii="Times New Roman" w:eastAsia="Times New Roman" w:hAnsi="Times New Roman" w:cs="Times New Roman"/>
          <w:b/>
          <w:sz w:val="24"/>
          <w:szCs w:val="24"/>
        </w:rPr>
        <w:t>the figure</w:t>
      </w:r>
      <w:r w:rsidRPr="00AC4B98">
        <w:rPr>
          <w:rFonts w:ascii="Times New Roman" w:eastAsia="Times New Roman" w:hAnsi="Times New Roman" w:cs="Times New Roman"/>
          <w:b/>
          <w:sz w:val="24"/>
          <w:szCs w:val="24"/>
        </w:rPr>
        <w:t>. Carefully fill the box with cold tap water to within 3-4 cm from the top. Let the water calm before proceeding.</w:t>
      </w:r>
      <w:r w:rsidRPr="00FF48B7">
        <w:rPr>
          <w:rFonts w:ascii="Times New Roman" w:eastAsia="Times New Roman" w:hAnsi="Times New Roman" w:cs="Times New Roman"/>
          <w:b/>
          <w:noProof/>
          <w:sz w:val="24"/>
          <w:szCs w:val="24"/>
        </w:rPr>
        <w:t xml:space="preserve"> </w:t>
      </w:r>
    </w:p>
    <w:p w14:paraId="5EC9B92E" w14:textId="77777777" w:rsidR="00FF48B7" w:rsidRDefault="00AC4B98" w:rsidP="00CB3EAE">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sz w:val="24"/>
          <w:szCs w:val="24"/>
        </w:rPr>
        <w:br/>
        <w:t xml:space="preserve">2. Using the pipette, carefully place 3 spots of red food coloring on the bottom of the box as shown in figure 2. Insert the pipette all the way down to the bottom of the box before squeezing out the dye. Each spot should be about 2-4 cm in diameter. Try to minimize disturbing the water as you insert and </w:t>
      </w:r>
      <w:proofErr w:type="gramStart"/>
      <w:r w:rsidRPr="00AC4B98">
        <w:rPr>
          <w:rFonts w:ascii="Times New Roman" w:eastAsia="Times New Roman" w:hAnsi="Times New Roman" w:cs="Times New Roman"/>
          <w:b/>
          <w:sz w:val="24"/>
          <w:szCs w:val="24"/>
        </w:rPr>
        <w:t>remove </w:t>
      </w:r>
      <w:r w:rsidR="00CB3EAE" w:rsidRPr="00FF48B7">
        <w:rPr>
          <w:rFonts w:ascii="Times New Roman" w:eastAsia="Times New Roman" w:hAnsi="Times New Roman" w:cs="Times New Roman"/>
          <w:b/>
          <w:sz w:val="24"/>
          <w:szCs w:val="24"/>
        </w:rPr>
        <w:t xml:space="preserve"> </w:t>
      </w:r>
      <w:r w:rsidRPr="00AC4B98">
        <w:rPr>
          <w:rFonts w:ascii="Times New Roman" w:eastAsia="Times New Roman" w:hAnsi="Times New Roman" w:cs="Times New Roman"/>
          <w:b/>
          <w:sz w:val="24"/>
          <w:szCs w:val="24"/>
        </w:rPr>
        <w:t>the</w:t>
      </w:r>
      <w:proofErr w:type="gramEnd"/>
      <w:r w:rsidRPr="00AC4B98">
        <w:rPr>
          <w:rFonts w:ascii="Times New Roman" w:eastAsia="Times New Roman" w:hAnsi="Times New Roman" w:cs="Times New Roman"/>
          <w:b/>
          <w:sz w:val="24"/>
          <w:szCs w:val="24"/>
        </w:rPr>
        <w:t xml:space="preserve"> pipette. </w:t>
      </w:r>
      <w:r w:rsidRPr="00FF48B7">
        <w:rPr>
          <w:rFonts w:ascii="Times New Roman" w:eastAsia="Times New Roman" w:hAnsi="Times New Roman" w:cs="Times New Roman"/>
          <w:b/>
          <w:sz w:val="24"/>
          <w:szCs w:val="24"/>
        </w:rPr>
        <w:t xml:space="preserve"> </w:t>
      </w:r>
    </w:p>
    <w:p w14:paraId="5ACB643D" w14:textId="31066E7F" w:rsidR="00AC4B98" w:rsidRPr="00AC4B98" w:rsidRDefault="00AC4B98" w:rsidP="00CB3EAE">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sz w:val="24"/>
          <w:szCs w:val="24"/>
        </w:rPr>
        <w:br/>
        <w:t> 3. Fill one empty Styrofoam cup with hot water and then carefully position it beneath the center dye spot. </w:t>
      </w:r>
    </w:p>
    <w:p w14:paraId="413CB11A" w14:textId="77777777" w:rsidR="00FF48B7" w:rsidRDefault="00AC4B98" w:rsidP="00AC4B98">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sz w:val="24"/>
          <w:szCs w:val="24"/>
        </w:rPr>
        <w:lastRenderedPageBreak/>
        <w:t xml:space="preserve"> 4. Now position yourself so that you can view the box from the side at eye </w:t>
      </w:r>
      <w:proofErr w:type="gramStart"/>
      <w:r w:rsidRPr="00AC4B98">
        <w:rPr>
          <w:rFonts w:ascii="Times New Roman" w:eastAsia="Times New Roman" w:hAnsi="Times New Roman" w:cs="Times New Roman"/>
          <w:b/>
          <w:sz w:val="24"/>
          <w:szCs w:val="24"/>
        </w:rPr>
        <w:t>level, and</w:t>
      </w:r>
      <w:proofErr w:type="gramEnd"/>
      <w:r w:rsidRPr="00AC4B98">
        <w:rPr>
          <w:rFonts w:ascii="Times New Roman" w:eastAsia="Times New Roman" w:hAnsi="Times New Roman" w:cs="Times New Roman"/>
          <w:b/>
          <w:sz w:val="24"/>
          <w:szCs w:val="24"/>
        </w:rPr>
        <w:t xml:space="preserve"> observe what happens to the 3 spots over the next 5 minutes. Be sure to look for changes in all 3 spots. Write your observations below. </w:t>
      </w:r>
    </w:p>
    <w:p w14:paraId="010F32E3" w14:textId="77777777" w:rsidR="00FF48B7" w:rsidRDefault="00AC4B98" w:rsidP="00AC4B98">
      <w:pPr>
        <w:spacing w:after="0" w:line="480" w:lineRule="auto"/>
        <w:rPr>
          <w:rFonts w:ascii="Times New Roman" w:eastAsia="Times New Roman" w:hAnsi="Times New Roman" w:cs="Times New Roman"/>
          <w:b/>
          <w:sz w:val="24"/>
          <w:szCs w:val="24"/>
          <w:u w:val="single"/>
        </w:rPr>
      </w:pPr>
      <w:r w:rsidRPr="00AC4B98">
        <w:rPr>
          <w:rFonts w:ascii="Times New Roman" w:eastAsia="Times New Roman" w:hAnsi="Times New Roman" w:cs="Times New Roman"/>
          <w:b/>
          <w:sz w:val="24"/>
          <w:szCs w:val="24"/>
        </w:rPr>
        <w:br/>
        <w:t>5. Describe</w:t>
      </w:r>
      <w:r w:rsidR="00B53E8E" w:rsidRPr="00FF48B7">
        <w:rPr>
          <w:rFonts w:ascii="Times New Roman" w:eastAsia="Times New Roman" w:hAnsi="Times New Roman" w:cs="Times New Roman"/>
          <w:b/>
          <w:sz w:val="24"/>
          <w:szCs w:val="24"/>
        </w:rPr>
        <w:t xml:space="preserve"> and draw</w:t>
      </w:r>
      <w:r w:rsidRPr="00AC4B98">
        <w:rPr>
          <w:rFonts w:ascii="Times New Roman" w:eastAsia="Times New Roman" w:hAnsi="Times New Roman" w:cs="Times New Roman"/>
          <w:b/>
          <w:sz w:val="24"/>
          <w:szCs w:val="24"/>
        </w:rPr>
        <w:t xml:space="preserve"> what you observed</w:t>
      </w:r>
      <w:r w:rsidR="00B53E8E" w:rsidRPr="00FF48B7">
        <w:rPr>
          <w:rFonts w:ascii="Times New Roman" w:eastAsia="Times New Roman" w:hAnsi="Times New Roman" w:cs="Times New Roman"/>
          <w:b/>
          <w:sz w:val="24"/>
          <w:szCs w:val="24"/>
        </w:rPr>
        <w:t xml:space="preserve"> on your data sheet under </w:t>
      </w:r>
      <w:r w:rsidR="00B53E8E" w:rsidRPr="00FF48B7">
        <w:rPr>
          <w:rFonts w:ascii="Times New Roman" w:eastAsia="Times New Roman" w:hAnsi="Times New Roman" w:cs="Times New Roman"/>
          <w:b/>
          <w:sz w:val="24"/>
          <w:szCs w:val="24"/>
          <w:u w:val="single"/>
        </w:rPr>
        <w:t>set-up A</w:t>
      </w:r>
    </w:p>
    <w:p w14:paraId="47D15FF0" w14:textId="5063004C" w:rsidR="00AC4B98" w:rsidRPr="00AC4B98" w:rsidRDefault="00AC4B98" w:rsidP="00AC4B98">
      <w:pPr>
        <w:spacing w:after="0" w:line="480" w:lineRule="auto"/>
        <w:rPr>
          <w:rFonts w:ascii="Times New Roman" w:eastAsia="Times New Roman" w:hAnsi="Times New Roman" w:cs="Times New Roman"/>
          <w:b/>
          <w:sz w:val="24"/>
          <w:szCs w:val="24"/>
        </w:rPr>
      </w:pPr>
      <w:bookmarkStart w:id="0" w:name="_GoBack"/>
      <w:bookmarkEnd w:id="0"/>
      <w:r w:rsidRPr="00AC4B98">
        <w:rPr>
          <w:rFonts w:ascii="Times New Roman" w:eastAsia="Times New Roman" w:hAnsi="Times New Roman" w:cs="Times New Roman"/>
          <w:b/>
          <w:sz w:val="24"/>
          <w:szCs w:val="24"/>
        </w:rPr>
        <w:br/>
        <w:t>6. Using two hands under the box, carefully, empty the water into a sink and begin Setup B</w:t>
      </w:r>
    </w:p>
    <w:p w14:paraId="465A439E" w14:textId="4E492019" w:rsidR="00AC4B98" w:rsidRPr="00AC4B98" w:rsidRDefault="00AC4B98" w:rsidP="00AC4B98">
      <w:pPr>
        <w:spacing w:after="0" w:line="240" w:lineRule="auto"/>
        <w:rPr>
          <w:rFonts w:ascii="Times New Roman" w:eastAsia="Times New Roman" w:hAnsi="Times New Roman" w:cs="Times New Roman"/>
          <w:b/>
          <w:sz w:val="24"/>
          <w:szCs w:val="24"/>
        </w:rPr>
      </w:pPr>
    </w:p>
    <w:p w14:paraId="40C61B51" w14:textId="348F8D3B" w:rsidR="00AC4B98" w:rsidRPr="00AC4B98" w:rsidRDefault="00AC4B98" w:rsidP="00AC4B98">
      <w:pPr>
        <w:spacing w:after="0" w:line="240" w:lineRule="auto"/>
        <w:rPr>
          <w:rFonts w:ascii="Times New Roman" w:eastAsia="Times New Roman" w:hAnsi="Times New Roman" w:cs="Times New Roman"/>
          <w:b/>
          <w:sz w:val="24"/>
          <w:szCs w:val="24"/>
        </w:rPr>
      </w:pPr>
    </w:p>
    <w:p w14:paraId="0B12BB56" w14:textId="0D4B83BF" w:rsidR="00AC4B98" w:rsidRPr="00AC4B98" w:rsidRDefault="00B53E8E" w:rsidP="00AC4B98">
      <w:pPr>
        <w:spacing w:after="0" w:line="480" w:lineRule="auto"/>
        <w:rPr>
          <w:rFonts w:ascii="Times New Roman" w:eastAsia="Times New Roman" w:hAnsi="Times New Roman" w:cs="Times New Roman"/>
          <w:b/>
          <w:sz w:val="24"/>
          <w:szCs w:val="24"/>
        </w:rPr>
      </w:pPr>
      <w:r w:rsidRPr="00FF48B7">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4FC0E7E7" wp14:editId="7E68A0CF">
            <wp:simplePos x="0" y="0"/>
            <wp:positionH relativeFrom="column">
              <wp:posOffset>5126983</wp:posOffset>
            </wp:positionH>
            <wp:positionV relativeFrom="paragraph">
              <wp:posOffset>216212</wp:posOffset>
            </wp:positionV>
            <wp:extent cx="1714500" cy="2276475"/>
            <wp:effectExtent l="0" t="0" r="0" b="9525"/>
            <wp:wrapSquare wrapText="bothSides"/>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B98" w:rsidRPr="00AC4B98">
        <w:rPr>
          <w:rFonts w:ascii="Times New Roman" w:eastAsia="Times New Roman" w:hAnsi="Times New Roman" w:cs="Times New Roman"/>
          <w:b/>
          <w:bCs/>
          <w:sz w:val="24"/>
          <w:szCs w:val="24"/>
        </w:rPr>
        <w:t>Setup B</w:t>
      </w:r>
      <w:r w:rsidR="00AC4B98" w:rsidRPr="00AC4B98">
        <w:rPr>
          <w:rFonts w:ascii="Times New Roman" w:eastAsia="Times New Roman" w:hAnsi="Times New Roman" w:cs="Times New Roman"/>
          <w:b/>
          <w:sz w:val="24"/>
          <w:szCs w:val="24"/>
        </w:rPr>
        <w:br/>
        <w:t>1. Repeat procedures 1 &amp; 2 from Setup A to set up the box one again. </w:t>
      </w:r>
      <w:r w:rsidR="00AC4B98" w:rsidRPr="00AC4B98">
        <w:rPr>
          <w:rFonts w:ascii="Times New Roman" w:eastAsia="Times New Roman" w:hAnsi="Times New Roman" w:cs="Times New Roman"/>
          <w:b/>
          <w:sz w:val="24"/>
          <w:szCs w:val="24"/>
        </w:rPr>
        <w:br/>
        <w:t xml:space="preserve">2. This time, fill two cups with hot water and position them beneath the two outside spots. Observe what happens over the next 10 minutes, and then sketch </w:t>
      </w:r>
      <w:r w:rsidRPr="00FF48B7">
        <w:rPr>
          <w:rFonts w:ascii="Times New Roman" w:eastAsia="Times New Roman" w:hAnsi="Times New Roman" w:cs="Times New Roman"/>
          <w:b/>
          <w:sz w:val="24"/>
          <w:szCs w:val="24"/>
        </w:rPr>
        <w:t xml:space="preserve">and describe </w:t>
      </w:r>
      <w:r w:rsidR="00AC4B98" w:rsidRPr="00AC4B98">
        <w:rPr>
          <w:rFonts w:ascii="Times New Roman" w:eastAsia="Times New Roman" w:hAnsi="Times New Roman" w:cs="Times New Roman"/>
          <w:b/>
          <w:sz w:val="24"/>
          <w:szCs w:val="24"/>
        </w:rPr>
        <w:t xml:space="preserve">what you observed </w:t>
      </w:r>
      <w:r w:rsidRPr="00FF48B7">
        <w:rPr>
          <w:rFonts w:ascii="Times New Roman" w:eastAsia="Times New Roman" w:hAnsi="Times New Roman" w:cs="Times New Roman"/>
          <w:b/>
          <w:sz w:val="24"/>
          <w:szCs w:val="24"/>
        </w:rPr>
        <w:t xml:space="preserve">on your data sheet under </w:t>
      </w:r>
      <w:r w:rsidRPr="00FF48B7">
        <w:rPr>
          <w:rFonts w:ascii="Times New Roman" w:eastAsia="Times New Roman" w:hAnsi="Times New Roman" w:cs="Times New Roman"/>
          <w:b/>
          <w:sz w:val="24"/>
          <w:szCs w:val="24"/>
          <w:u w:val="single"/>
        </w:rPr>
        <w:t>set up B</w:t>
      </w:r>
      <w:r w:rsidRPr="00FF48B7">
        <w:rPr>
          <w:rFonts w:ascii="Times New Roman" w:eastAsia="Times New Roman" w:hAnsi="Times New Roman" w:cs="Times New Roman"/>
          <w:b/>
          <w:sz w:val="24"/>
          <w:szCs w:val="24"/>
        </w:rPr>
        <w:t xml:space="preserve">. </w:t>
      </w:r>
      <w:r w:rsidR="00AC4B98" w:rsidRPr="00AC4B98">
        <w:rPr>
          <w:rFonts w:ascii="Times New Roman" w:eastAsia="Times New Roman" w:hAnsi="Times New Roman" w:cs="Times New Roman"/>
          <w:b/>
          <w:sz w:val="24"/>
          <w:szCs w:val="24"/>
        </w:rPr>
        <w:t xml:space="preserve"> Be sure to look for changes in the middle spot. </w:t>
      </w:r>
      <w:r w:rsidR="00AC4B98" w:rsidRPr="00AC4B98">
        <w:rPr>
          <w:rFonts w:ascii="Times New Roman" w:eastAsia="Times New Roman" w:hAnsi="Times New Roman" w:cs="Times New Roman"/>
          <w:b/>
          <w:sz w:val="24"/>
          <w:szCs w:val="24"/>
          <w:u w:val="single"/>
        </w:rPr>
        <w:t>Use arrows to show direction of flow. </w:t>
      </w:r>
      <w:r w:rsidR="00AC4B98" w:rsidRPr="00AC4B98">
        <w:rPr>
          <w:rFonts w:ascii="Times New Roman" w:eastAsia="Times New Roman" w:hAnsi="Times New Roman" w:cs="Times New Roman"/>
          <w:b/>
          <w:sz w:val="24"/>
          <w:szCs w:val="24"/>
        </w:rPr>
        <w:br/>
        <w:t> 3. Carefully empty the water from the box into a sink, and begin Setup C. </w:t>
      </w:r>
    </w:p>
    <w:p w14:paraId="68A97B9A" w14:textId="2848DC07" w:rsidR="00AC4B98" w:rsidRPr="00AC4B98" w:rsidRDefault="00AC4B98" w:rsidP="00AC4B98">
      <w:pPr>
        <w:spacing w:after="0" w:line="240" w:lineRule="auto"/>
        <w:rPr>
          <w:rFonts w:ascii="Times New Roman" w:eastAsia="Times New Roman" w:hAnsi="Times New Roman" w:cs="Times New Roman"/>
          <w:b/>
          <w:sz w:val="24"/>
          <w:szCs w:val="24"/>
        </w:rPr>
      </w:pPr>
    </w:p>
    <w:p w14:paraId="5FCD8B1A" w14:textId="77777777" w:rsidR="00AC4B98" w:rsidRPr="00AC4B98" w:rsidRDefault="00AC4B98" w:rsidP="00AC4B98">
      <w:pPr>
        <w:spacing w:after="0" w:line="240" w:lineRule="auto"/>
        <w:rPr>
          <w:rFonts w:ascii="Times New Roman" w:eastAsia="Times New Roman" w:hAnsi="Times New Roman" w:cs="Times New Roman"/>
          <w:b/>
          <w:sz w:val="24"/>
          <w:szCs w:val="24"/>
        </w:rPr>
      </w:pPr>
      <w:r w:rsidRPr="00AC4B98">
        <w:rPr>
          <w:rFonts w:ascii="Times New Roman" w:eastAsia="Times New Roman" w:hAnsi="Times New Roman" w:cs="Times New Roman"/>
          <w:b/>
          <w:sz w:val="24"/>
          <w:szCs w:val="24"/>
        </w:rPr>
        <w:pict w14:anchorId="0F4D7AD8">
          <v:rect id="_x0000_i1029" style="width:681.75pt;height:1.5pt" o:hrpct="0" o:hralign="center" o:hrstd="t" o:hr="t" fillcolor="#a0a0a0" stroked="f"/>
        </w:pict>
      </w:r>
    </w:p>
    <w:p w14:paraId="6B5E4CD1" w14:textId="32E10E6F" w:rsidR="00AC4B98" w:rsidRPr="00AC4B98" w:rsidRDefault="00AC4B98" w:rsidP="00AC4B98">
      <w:pPr>
        <w:spacing w:after="0" w:line="480" w:lineRule="auto"/>
        <w:rPr>
          <w:rFonts w:ascii="Times New Roman" w:eastAsia="Times New Roman" w:hAnsi="Times New Roman" w:cs="Times New Roman"/>
          <w:b/>
          <w:sz w:val="24"/>
          <w:szCs w:val="24"/>
        </w:rPr>
      </w:pPr>
      <w:r w:rsidRPr="00AC4B98">
        <w:rPr>
          <w:rFonts w:ascii="Times New Roman" w:eastAsia="Times New Roman" w:hAnsi="Times New Roman" w:cs="Times New Roman"/>
          <w:b/>
          <w:bCs/>
          <w:sz w:val="24"/>
          <w:szCs w:val="24"/>
        </w:rPr>
        <w:t>Setup C </w:t>
      </w:r>
      <w:r w:rsidRPr="00AC4B98">
        <w:rPr>
          <w:rFonts w:ascii="Times New Roman" w:eastAsia="Times New Roman" w:hAnsi="Times New Roman" w:cs="Times New Roman"/>
          <w:b/>
          <w:bCs/>
          <w:sz w:val="24"/>
          <w:szCs w:val="24"/>
        </w:rPr>
        <w:br/>
      </w:r>
      <w:r w:rsidRPr="00AC4B98">
        <w:rPr>
          <w:rFonts w:ascii="Times New Roman" w:eastAsia="Times New Roman" w:hAnsi="Times New Roman" w:cs="Times New Roman"/>
          <w:b/>
          <w:sz w:val="24"/>
          <w:szCs w:val="24"/>
        </w:rPr>
        <w:t>1. Set up the plastic box once again as in Setups A &amp; B and fill with cold tap water to within 3-4 cm of the </w:t>
      </w:r>
      <w:r w:rsidRPr="00AC4B98">
        <w:rPr>
          <w:rFonts w:ascii="Times New Roman" w:eastAsia="Times New Roman" w:hAnsi="Times New Roman" w:cs="Times New Roman"/>
          <w:b/>
          <w:sz w:val="24"/>
          <w:szCs w:val="24"/>
        </w:rPr>
        <w:br/>
        <w:t>top. Let the water become calm. Next, place two spots of food coloring near one end of the box. Position </w:t>
      </w:r>
      <w:r w:rsidRPr="00AC4B98">
        <w:rPr>
          <w:rFonts w:ascii="Times New Roman" w:eastAsia="Times New Roman" w:hAnsi="Times New Roman" w:cs="Times New Roman"/>
          <w:b/>
          <w:sz w:val="24"/>
          <w:szCs w:val="24"/>
        </w:rPr>
        <w:br/>
        <w:t>one cup of hot water beneath each spot. </w:t>
      </w:r>
      <w:r w:rsidRPr="00AC4B98">
        <w:rPr>
          <w:rFonts w:ascii="Times New Roman" w:eastAsia="Times New Roman" w:hAnsi="Times New Roman" w:cs="Times New Roman"/>
          <w:b/>
          <w:sz w:val="24"/>
          <w:szCs w:val="24"/>
        </w:rPr>
        <w:br/>
        <w:t>2. Use a plastic spoon to obtain a blue ice cube from your instructor. Carefully set the cube into the water </w:t>
      </w:r>
      <w:r w:rsidRPr="00AC4B98">
        <w:rPr>
          <w:rFonts w:ascii="Times New Roman" w:eastAsia="Times New Roman" w:hAnsi="Times New Roman" w:cs="Times New Roman"/>
          <w:b/>
          <w:sz w:val="24"/>
          <w:szCs w:val="24"/>
        </w:rPr>
        <w:br/>
        <w:t>at the opposite end of the box from your dye spots. Use the spoon to steady the cube until it stops </w:t>
      </w:r>
      <w:r w:rsidRPr="00AC4B98">
        <w:rPr>
          <w:rFonts w:ascii="Times New Roman" w:eastAsia="Times New Roman" w:hAnsi="Times New Roman" w:cs="Times New Roman"/>
          <w:b/>
          <w:sz w:val="24"/>
          <w:szCs w:val="24"/>
        </w:rPr>
        <w:br/>
        <w:t>moving. </w:t>
      </w:r>
      <w:r w:rsidRPr="00AC4B98">
        <w:rPr>
          <w:rFonts w:ascii="Times New Roman" w:eastAsia="Times New Roman" w:hAnsi="Times New Roman" w:cs="Times New Roman"/>
          <w:b/>
          <w:sz w:val="24"/>
          <w:szCs w:val="24"/>
        </w:rPr>
        <w:br/>
      </w:r>
      <w:r w:rsidRPr="00AC4B98">
        <w:rPr>
          <w:rFonts w:ascii="Times New Roman" w:eastAsia="Times New Roman" w:hAnsi="Times New Roman" w:cs="Times New Roman"/>
          <w:b/>
          <w:sz w:val="24"/>
          <w:szCs w:val="24"/>
        </w:rPr>
        <w:lastRenderedPageBreak/>
        <w:t xml:space="preserve">3. Position yourself at eye level with the side of the </w:t>
      </w:r>
      <w:proofErr w:type="gramStart"/>
      <w:r w:rsidRPr="00AC4B98">
        <w:rPr>
          <w:rFonts w:ascii="Times New Roman" w:eastAsia="Times New Roman" w:hAnsi="Times New Roman" w:cs="Times New Roman"/>
          <w:b/>
          <w:sz w:val="24"/>
          <w:szCs w:val="24"/>
        </w:rPr>
        <w:t>box, and</w:t>
      </w:r>
      <w:proofErr w:type="gramEnd"/>
      <w:r w:rsidRPr="00AC4B98">
        <w:rPr>
          <w:rFonts w:ascii="Times New Roman" w:eastAsia="Times New Roman" w:hAnsi="Times New Roman" w:cs="Times New Roman"/>
          <w:b/>
          <w:sz w:val="24"/>
          <w:szCs w:val="24"/>
        </w:rPr>
        <w:t xml:space="preserve"> observe the water as the ice cube melts. </w:t>
      </w:r>
      <w:r w:rsidRPr="00AC4B98">
        <w:rPr>
          <w:rFonts w:ascii="Times New Roman" w:eastAsia="Times New Roman" w:hAnsi="Times New Roman" w:cs="Times New Roman"/>
          <w:b/>
          <w:sz w:val="24"/>
          <w:szCs w:val="24"/>
        </w:rPr>
        <w:br/>
        <w:t xml:space="preserve">Sketch your observations </w:t>
      </w:r>
      <w:r w:rsidR="00E557CB" w:rsidRPr="00FF48B7">
        <w:rPr>
          <w:rFonts w:ascii="Times New Roman" w:eastAsia="Times New Roman" w:hAnsi="Times New Roman" w:cs="Times New Roman"/>
          <w:b/>
          <w:sz w:val="24"/>
          <w:szCs w:val="24"/>
        </w:rPr>
        <w:t xml:space="preserve">on your data sheet </w:t>
      </w:r>
      <w:r w:rsidR="00E557CB" w:rsidRPr="00FF48B7">
        <w:rPr>
          <w:rFonts w:ascii="Times New Roman" w:eastAsia="Times New Roman" w:hAnsi="Times New Roman" w:cs="Times New Roman"/>
          <w:b/>
          <w:sz w:val="24"/>
          <w:szCs w:val="24"/>
          <w:u w:val="single"/>
        </w:rPr>
        <w:t>under “Set-up C”</w:t>
      </w:r>
      <w:r w:rsidRPr="00AC4B98">
        <w:rPr>
          <w:rFonts w:ascii="Times New Roman" w:eastAsia="Times New Roman" w:hAnsi="Times New Roman" w:cs="Times New Roman"/>
          <w:b/>
          <w:sz w:val="24"/>
          <w:szCs w:val="24"/>
          <w:u w:val="single"/>
        </w:rPr>
        <w:t>.</w:t>
      </w:r>
      <w:r w:rsidRPr="00AC4B98">
        <w:rPr>
          <w:rFonts w:ascii="Times New Roman" w:eastAsia="Times New Roman" w:hAnsi="Times New Roman" w:cs="Times New Roman"/>
          <w:b/>
          <w:sz w:val="24"/>
          <w:szCs w:val="24"/>
        </w:rPr>
        <w:t xml:space="preserve"> Use arrows, once again, to indicate flow direction. </w:t>
      </w:r>
    </w:p>
    <w:p w14:paraId="1BB5EF1B" w14:textId="7F3067B2" w:rsidR="00AC4B98" w:rsidRPr="00AC4B98" w:rsidRDefault="00AC4B98" w:rsidP="00AC4B98">
      <w:pPr>
        <w:spacing w:after="0" w:line="240" w:lineRule="auto"/>
        <w:rPr>
          <w:rFonts w:ascii="Times New Roman" w:eastAsia="Times New Roman" w:hAnsi="Times New Roman" w:cs="Times New Roman"/>
          <w:b/>
          <w:sz w:val="24"/>
          <w:szCs w:val="24"/>
        </w:rPr>
      </w:pPr>
      <w:r w:rsidRPr="00FF48B7">
        <w:rPr>
          <w:rFonts w:ascii="Times New Roman" w:eastAsia="Times New Roman" w:hAnsi="Times New Roman" w:cs="Times New Roman"/>
          <w:b/>
          <w:noProof/>
          <w:sz w:val="24"/>
          <w:szCs w:val="24"/>
        </w:rPr>
        <w:drawing>
          <wp:inline distT="0" distB="0" distL="0" distR="0" wp14:anchorId="2A6E7867" wp14:editId="4AA9FF25">
            <wp:extent cx="3304273" cy="2471596"/>
            <wp:effectExtent l="0" t="0" r="0" b="508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9774" cy="2475710"/>
                    </a:xfrm>
                    <a:prstGeom prst="rect">
                      <a:avLst/>
                    </a:prstGeom>
                    <a:noFill/>
                    <a:ln>
                      <a:noFill/>
                    </a:ln>
                  </pic:spPr>
                </pic:pic>
              </a:graphicData>
            </a:graphic>
          </wp:inline>
        </w:drawing>
      </w:r>
    </w:p>
    <w:p w14:paraId="51AD425D" w14:textId="4ABDF452" w:rsidR="00AC4B98" w:rsidRPr="00AC4B98" w:rsidRDefault="00AC4B98" w:rsidP="00AC4B98">
      <w:pPr>
        <w:spacing w:after="0" w:line="240" w:lineRule="auto"/>
        <w:rPr>
          <w:rFonts w:ascii="Times New Roman" w:eastAsia="Times New Roman" w:hAnsi="Times New Roman" w:cs="Times New Roman"/>
          <w:b/>
          <w:sz w:val="24"/>
          <w:szCs w:val="24"/>
        </w:rPr>
      </w:pPr>
    </w:p>
    <w:sectPr w:rsidR="00AC4B98" w:rsidRPr="00AC4B98" w:rsidSect="00AC4B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9EC"/>
    <w:multiLevelType w:val="multilevel"/>
    <w:tmpl w:val="BDA6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E089A"/>
    <w:multiLevelType w:val="multilevel"/>
    <w:tmpl w:val="676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98"/>
    <w:rsid w:val="00131CB9"/>
    <w:rsid w:val="00150C43"/>
    <w:rsid w:val="00200C03"/>
    <w:rsid w:val="002C0EFE"/>
    <w:rsid w:val="00840761"/>
    <w:rsid w:val="009B7C47"/>
    <w:rsid w:val="00AC4B98"/>
    <w:rsid w:val="00B53E8E"/>
    <w:rsid w:val="00CB3EAE"/>
    <w:rsid w:val="00E557CB"/>
    <w:rsid w:val="00FF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13F5"/>
  <w15:chartTrackingRefBased/>
  <w15:docId w15:val="{36CD323E-3D9A-4D9C-8405-28A748AB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4B98"/>
    <w:rPr>
      <w:b/>
      <w:bCs/>
    </w:rPr>
  </w:style>
  <w:style w:type="character" w:styleId="Emphasis">
    <w:name w:val="Emphasis"/>
    <w:basedOn w:val="DefaultParagraphFont"/>
    <w:uiPriority w:val="20"/>
    <w:qFormat/>
    <w:rsid w:val="00AC4B98"/>
    <w:rPr>
      <w:i/>
      <w:iCs/>
    </w:rPr>
  </w:style>
  <w:style w:type="character" w:styleId="Hyperlink">
    <w:name w:val="Hyperlink"/>
    <w:basedOn w:val="DefaultParagraphFont"/>
    <w:uiPriority w:val="99"/>
    <w:semiHidden/>
    <w:unhideWhenUsed/>
    <w:rsid w:val="00AC4B98"/>
    <w:rPr>
      <w:color w:val="0000FF"/>
      <w:u w:val="single"/>
    </w:rPr>
  </w:style>
  <w:style w:type="paragraph" w:styleId="BalloonText">
    <w:name w:val="Balloon Text"/>
    <w:basedOn w:val="Normal"/>
    <w:link w:val="BalloonTextChar"/>
    <w:uiPriority w:val="99"/>
    <w:semiHidden/>
    <w:unhideWhenUsed/>
    <w:rsid w:val="00AC4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98290">
      <w:bodyDiv w:val="1"/>
      <w:marLeft w:val="0"/>
      <w:marRight w:val="0"/>
      <w:marTop w:val="0"/>
      <w:marBottom w:val="0"/>
      <w:divBdr>
        <w:top w:val="none" w:sz="0" w:space="0" w:color="auto"/>
        <w:left w:val="none" w:sz="0" w:space="0" w:color="auto"/>
        <w:bottom w:val="none" w:sz="0" w:space="0" w:color="auto"/>
        <w:right w:val="none" w:sz="0" w:space="0" w:color="auto"/>
      </w:divBdr>
      <w:divsChild>
        <w:div w:id="1324119979">
          <w:marLeft w:val="0"/>
          <w:marRight w:val="0"/>
          <w:marTop w:val="0"/>
          <w:marBottom w:val="0"/>
          <w:divBdr>
            <w:top w:val="none" w:sz="0" w:space="0" w:color="auto"/>
            <w:left w:val="none" w:sz="0" w:space="0" w:color="auto"/>
            <w:bottom w:val="none" w:sz="0" w:space="0" w:color="auto"/>
            <w:right w:val="none" w:sz="0" w:space="0" w:color="auto"/>
          </w:divBdr>
          <w:divsChild>
            <w:div w:id="1816602462">
              <w:marLeft w:val="0"/>
              <w:marRight w:val="0"/>
              <w:marTop w:val="0"/>
              <w:marBottom w:val="0"/>
              <w:divBdr>
                <w:top w:val="none" w:sz="0" w:space="0" w:color="auto"/>
                <w:left w:val="none" w:sz="0" w:space="0" w:color="auto"/>
                <w:bottom w:val="none" w:sz="0" w:space="0" w:color="auto"/>
                <w:right w:val="none" w:sz="0" w:space="0" w:color="auto"/>
              </w:divBdr>
              <w:divsChild>
                <w:div w:id="1764299216">
                  <w:marLeft w:val="0"/>
                  <w:marRight w:val="0"/>
                  <w:marTop w:val="0"/>
                  <w:marBottom w:val="0"/>
                  <w:divBdr>
                    <w:top w:val="none" w:sz="0" w:space="0" w:color="auto"/>
                    <w:left w:val="none" w:sz="0" w:space="0" w:color="auto"/>
                    <w:bottom w:val="none" w:sz="0" w:space="0" w:color="auto"/>
                    <w:right w:val="none" w:sz="0" w:space="0" w:color="auto"/>
                  </w:divBdr>
                  <w:divsChild>
                    <w:div w:id="1575895768">
                      <w:marLeft w:val="0"/>
                      <w:marRight w:val="0"/>
                      <w:marTop w:val="225"/>
                      <w:marBottom w:val="225"/>
                      <w:divBdr>
                        <w:top w:val="none" w:sz="0" w:space="0" w:color="auto"/>
                        <w:left w:val="none" w:sz="0" w:space="0" w:color="auto"/>
                        <w:bottom w:val="none" w:sz="0" w:space="0" w:color="auto"/>
                        <w:right w:val="none" w:sz="0" w:space="0" w:color="auto"/>
                      </w:divBdr>
                      <w:divsChild>
                        <w:div w:id="1303345757">
                          <w:marLeft w:val="0"/>
                          <w:marRight w:val="0"/>
                          <w:marTop w:val="0"/>
                          <w:marBottom w:val="0"/>
                          <w:divBdr>
                            <w:top w:val="none" w:sz="0" w:space="0" w:color="auto"/>
                            <w:left w:val="none" w:sz="0" w:space="0" w:color="auto"/>
                            <w:bottom w:val="none" w:sz="0" w:space="0" w:color="auto"/>
                            <w:right w:val="none" w:sz="0" w:space="0" w:color="auto"/>
                          </w:divBdr>
                          <w:divsChild>
                            <w:div w:id="2089844134">
                              <w:marLeft w:val="0"/>
                              <w:marRight w:val="0"/>
                              <w:marTop w:val="0"/>
                              <w:marBottom w:val="0"/>
                              <w:divBdr>
                                <w:top w:val="none" w:sz="0" w:space="0" w:color="auto"/>
                                <w:left w:val="none" w:sz="0" w:space="0" w:color="auto"/>
                                <w:bottom w:val="none" w:sz="0" w:space="0" w:color="auto"/>
                                <w:right w:val="none" w:sz="0" w:space="0" w:color="auto"/>
                              </w:divBdr>
                              <w:divsChild>
                                <w:div w:id="1249925656">
                                  <w:marLeft w:val="150"/>
                                  <w:marRight w:val="150"/>
                                  <w:marTop w:val="0"/>
                                  <w:marBottom w:val="0"/>
                                  <w:divBdr>
                                    <w:top w:val="none" w:sz="0" w:space="0" w:color="auto"/>
                                    <w:left w:val="none" w:sz="0" w:space="0" w:color="auto"/>
                                    <w:bottom w:val="none" w:sz="0" w:space="0" w:color="auto"/>
                                    <w:right w:val="none" w:sz="0" w:space="0" w:color="auto"/>
                                  </w:divBdr>
                                </w:div>
                              </w:divsChild>
                            </w:div>
                            <w:div w:id="18289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92219">
          <w:marLeft w:val="0"/>
          <w:marRight w:val="0"/>
          <w:marTop w:val="0"/>
          <w:marBottom w:val="0"/>
          <w:divBdr>
            <w:top w:val="none" w:sz="0" w:space="0" w:color="auto"/>
            <w:left w:val="none" w:sz="0" w:space="0" w:color="auto"/>
            <w:bottom w:val="none" w:sz="0" w:space="0" w:color="auto"/>
            <w:right w:val="none" w:sz="0" w:space="0" w:color="auto"/>
          </w:divBdr>
          <w:divsChild>
            <w:div w:id="7671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Brittanian</dc:creator>
  <cp:keywords/>
  <dc:description/>
  <cp:lastModifiedBy>Gamble, Brittanian</cp:lastModifiedBy>
  <cp:revision>2</cp:revision>
  <dcterms:created xsi:type="dcterms:W3CDTF">2019-03-24T22:38:00Z</dcterms:created>
  <dcterms:modified xsi:type="dcterms:W3CDTF">2019-03-24T23:16:00Z</dcterms:modified>
</cp:coreProperties>
</file>